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FC1" w:rsidRDefault="00064FC1" w:rsidP="00064FC1">
      <w:pPr>
        <w:spacing w:line="228" w:lineRule="auto"/>
        <w:jc w:val="right"/>
        <w:rPr>
          <w:sz w:val="24"/>
          <w:szCs w:val="24"/>
        </w:rPr>
      </w:pPr>
    </w:p>
    <w:p w:rsidR="00064FC1" w:rsidRDefault="00064FC1" w:rsidP="00064FC1">
      <w:pPr>
        <w:pStyle w:val="2"/>
        <w:spacing w:line="228" w:lineRule="auto"/>
        <w:jc w:val="center"/>
        <w:rPr>
          <w:i w:val="0"/>
        </w:rPr>
      </w:pPr>
      <w:r>
        <w:rPr>
          <w:i w:val="0"/>
        </w:rPr>
        <w:t>УЧЕТ</w:t>
      </w:r>
    </w:p>
    <w:p w:rsidR="00064FC1" w:rsidRDefault="00064FC1" w:rsidP="00064FC1">
      <w:pPr>
        <w:spacing w:line="228" w:lineRule="auto"/>
        <w:jc w:val="center"/>
        <w:rPr>
          <w:b/>
          <w:sz w:val="28"/>
        </w:rPr>
      </w:pPr>
      <w:r>
        <w:rPr>
          <w:b/>
          <w:sz w:val="28"/>
        </w:rPr>
        <w:t>поступления и расходования денежных средств избирательного фонда кандидата, избирательного объединения</w:t>
      </w:r>
    </w:p>
    <w:p w:rsidR="00064FC1" w:rsidRDefault="00064FC1" w:rsidP="00064FC1">
      <w:pPr>
        <w:spacing w:line="228" w:lineRule="auto"/>
        <w:jc w:val="center"/>
        <w:rPr>
          <w:b/>
          <w:sz w:val="28"/>
        </w:rPr>
      </w:pPr>
    </w:p>
    <w:p w:rsidR="00064FC1" w:rsidRDefault="00064FC1" w:rsidP="00064FC1">
      <w:pPr>
        <w:spacing w:line="228" w:lineRule="auto"/>
        <w:jc w:val="center"/>
        <w:rPr>
          <w:sz w:val="24"/>
        </w:rPr>
      </w:pPr>
      <w:r>
        <w:rPr>
          <w:sz w:val="24"/>
        </w:rPr>
        <w:t>____________________________________________________________________________________________________________________</w:t>
      </w:r>
    </w:p>
    <w:p w:rsidR="00064FC1" w:rsidRDefault="00064FC1" w:rsidP="00064FC1">
      <w:pPr>
        <w:spacing w:line="228" w:lineRule="auto"/>
        <w:jc w:val="center"/>
      </w:pPr>
    </w:p>
    <w:p w:rsidR="00064FC1" w:rsidRDefault="00064FC1" w:rsidP="00064FC1">
      <w:pPr>
        <w:spacing w:line="228" w:lineRule="auto"/>
        <w:ind w:left="2506" w:hanging="379"/>
        <w:jc w:val="center"/>
      </w:pPr>
      <w:r>
        <w:t>(фамилия, имя, отчество кандидата, наименование и номер избирательного округа, наименование избирательного объединения)</w:t>
      </w:r>
    </w:p>
    <w:p w:rsidR="00064FC1" w:rsidRDefault="00064FC1" w:rsidP="00064FC1">
      <w:pPr>
        <w:spacing w:line="228" w:lineRule="auto"/>
        <w:jc w:val="center"/>
      </w:pPr>
      <w:r>
        <w:t>_________________________________________________________________________________________________________________________________________________</w:t>
      </w:r>
    </w:p>
    <w:p w:rsidR="00064FC1" w:rsidRDefault="00064FC1" w:rsidP="00064FC1">
      <w:pPr>
        <w:spacing w:line="228" w:lineRule="auto"/>
        <w:jc w:val="center"/>
      </w:pPr>
      <w:r>
        <w:t>( реквизиты специального избирательного счета)</w:t>
      </w:r>
    </w:p>
    <w:p w:rsidR="00064FC1" w:rsidRDefault="00064FC1" w:rsidP="00064FC1">
      <w:pPr>
        <w:spacing w:line="228" w:lineRule="auto"/>
        <w:jc w:val="center"/>
      </w:pPr>
    </w:p>
    <w:p w:rsidR="00064FC1" w:rsidRDefault="00064FC1" w:rsidP="00064FC1">
      <w:pPr>
        <w:spacing w:line="228" w:lineRule="auto"/>
        <w:jc w:val="center"/>
      </w:pPr>
    </w:p>
    <w:p w:rsidR="00064FC1" w:rsidRDefault="00064FC1" w:rsidP="00064FC1">
      <w:pPr>
        <w:tabs>
          <w:tab w:val="num" w:pos="360"/>
        </w:tabs>
        <w:spacing w:line="228" w:lineRule="auto"/>
        <w:ind w:left="360" w:hanging="360"/>
        <w:rPr>
          <w:b/>
        </w:rPr>
      </w:pPr>
      <w:r>
        <w:rPr>
          <w:b/>
          <w:sz w:val="24"/>
        </w:rPr>
        <w:t>1. Поступило средств в избирательный фонд</w:t>
      </w: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3"/>
        <w:gridCol w:w="5243"/>
        <w:gridCol w:w="1842"/>
        <w:gridCol w:w="1276"/>
        <w:gridCol w:w="2551"/>
        <w:gridCol w:w="2975"/>
      </w:tblGrid>
      <w:tr w:rsidR="00064FC1" w:rsidTr="00064FC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Дата зачисления средств на счет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Источник поступления средств</w:t>
            </w:r>
            <w:r>
              <w:rPr>
                <w:rStyle w:val="a5"/>
              </w:rPr>
              <w:footnoteReference w:customMarkFollows="1" w:id="1"/>
              <w:sym w:font="Symbol" w:char="002A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Шифр строки</w:t>
            </w:r>
          </w:p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финансового отчета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Сумма в рублях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Документ, подтверждающий поступление средств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Средства, поступившие с нарушением установленного порядка и подлежащие возврату</w:t>
            </w:r>
          </w:p>
        </w:tc>
      </w:tr>
      <w:tr w:rsidR="00064FC1" w:rsidTr="00064FC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064FC1" w:rsidTr="00064FC1">
        <w:trPr>
          <w:cantSplit/>
        </w:trPr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64FC1" w:rsidTr="00064FC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both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4"/>
              </w:rPr>
            </w:pPr>
          </w:p>
        </w:tc>
      </w:tr>
      <w:tr w:rsidR="00064FC1" w:rsidTr="00064FC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both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76"/>
              </w:tabs>
              <w:ind w:left="34" w:hanging="34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right"/>
              <w:rPr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4"/>
              </w:rPr>
            </w:pPr>
          </w:p>
        </w:tc>
      </w:tr>
      <w:tr w:rsidR="00064FC1" w:rsidTr="00064FC1">
        <w:trPr>
          <w:trHeight w:val="80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both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64FC1" w:rsidTr="00064FC1">
        <w:trPr>
          <w:trHeight w:val="84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pStyle w:val="3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ind w:right="-29"/>
              <w:rPr>
                <w:b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064FC1" w:rsidTr="00064FC1">
        <w:trPr>
          <w:trHeight w:val="84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both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right"/>
              <w:rPr>
                <w:sz w:val="24"/>
              </w:rPr>
            </w:pPr>
          </w:p>
        </w:tc>
      </w:tr>
      <w:tr w:rsidR="00064FC1" w:rsidTr="00064FC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both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center"/>
              <w:rPr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4"/>
              </w:rPr>
            </w:pPr>
          </w:p>
        </w:tc>
      </w:tr>
      <w:tr w:rsidR="00064FC1" w:rsidTr="00064FC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pStyle w:val="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right"/>
              <w:rPr>
                <w:b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rPr>
                <w:sz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jc w:val="right"/>
              <w:rPr>
                <w:sz w:val="24"/>
              </w:rPr>
            </w:pPr>
          </w:p>
        </w:tc>
      </w:tr>
    </w:tbl>
    <w:p w:rsidR="00064FC1" w:rsidRDefault="00064FC1" w:rsidP="00064FC1">
      <w:pPr>
        <w:spacing w:line="228" w:lineRule="auto"/>
        <w:rPr>
          <w:b/>
        </w:rPr>
      </w:pPr>
    </w:p>
    <w:p w:rsidR="00064FC1" w:rsidRDefault="00064FC1" w:rsidP="00064FC1">
      <w:pPr>
        <w:tabs>
          <w:tab w:val="num" w:pos="360"/>
        </w:tabs>
        <w:spacing w:line="276" w:lineRule="auto"/>
        <w:ind w:left="360" w:hanging="360"/>
        <w:rPr>
          <w:b/>
          <w:sz w:val="24"/>
        </w:rPr>
      </w:pPr>
      <w:r>
        <w:rPr>
          <w:b/>
          <w:sz w:val="24"/>
        </w:rPr>
        <w:t>2.Возвращено денежных средств в избирательный фонд (в т.ч. ошибочно перечисленных, неиспользованных)</w:t>
      </w:r>
      <w:r>
        <w:rPr>
          <w:rStyle w:val="a5"/>
          <w:b/>
          <w:sz w:val="24"/>
        </w:rPr>
        <w:footnoteReference w:customMarkFollows="1" w:id="2"/>
        <w:sym w:font="Symbol" w:char="002A"/>
      </w:r>
      <w:r>
        <w:rPr>
          <w:rStyle w:val="a5"/>
          <w:b/>
          <w:sz w:val="24"/>
        </w:rPr>
        <w:sym w:font="Symbol" w:char="002A"/>
      </w:r>
      <w:r>
        <w:rPr>
          <w:rStyle w:val="a5"/>
          <w:b/>
          <w:sz w:val="24"/>
        </w:rPr>
        <w:sym w:font="Symbol" w:char="002A"/>
      </w: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2"/>
        <w:gridCol w:w="5248"/>
        <w:gridCol w:w="1842"/>
        <w:gridCol w:w="1276"/>
        <w:gridCol w:w="2549"/>
        <w:gridCol w:w="2973"/>
      </w:tblGrid>
      <w:tr w:rsidR="00064FC1" w:rsidTr="00064FC1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Дата возврата средств на счет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Кому перечислены средства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Шифр строки</w:t>
            </w:r>
          </w:p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финансового отчета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Возвращено средств на счет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Основание возврата средств на счет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Документ, подтверждающий возврат средств</w:t>
            </w:r>
          </w:p>
        </w:tc>
      </w:tr>
      <w:tr w:rsidR="00064FC1" w:rsidTr="00064FC1"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064FC1" w:rsidTr="00064FC1">
        <w:trPr>
          <w:cantSplit/>
        </w:trPr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064FC1" w:rsidTr="00064FC1">
        <w:trPr>
          <w:trHeight w:val="968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2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</w:tr>
      <w:tr w:rsidR="00064FC1" w:rsidTr="00064FC1">
        <w:trPr>
          <w:cantSplit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2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</w:tr>
      <w:tr w:rsidR="00064FC1" w:rsidTr="00064FC1">
        <w:trPr>
          <w:cantSplit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2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</w:tr>
      <w:tr w:rsidR="00064FC1" w:rsidTr="00064FC1">
        <w:trPr>
          <w:cantSplit/>
        </w:trPr>
        <w:tc>
          <w:tcPr>
            <w:tcW w:w="6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28" w:lineRule="auto"/>
              <w:jc w:val="righ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76"/>
              </w:tabs>
              <w:spacing w:line="228" w:lineRule="auto"/>
              <w:ind w:left="34" w:hanging="34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jc w:val="right"/>
              <w:rPr>
                <w:b/>
                <w:sz w:val="24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28" w:lineRule="auto"/>
              <w:rPr>
                <w:sz w:val="24"/>
              </w:rPr>
            </w:pPr>
          </w:p>
        </w:tc>
      </w:tr>
    </w:tbl>
    <w:p w:rsidR="00064FC1" w:rsidRDefault="00064FC1" w:rsidP="00064FC1">
      <w:pPr>
        <w:spacing w:line="228" w:lineRule="auto"/>
        <w:rPr>
          <w:b/>
          <w:sz w:val="24"/>
        </w:rPr>
      </w:pPr>
    </w:p>
    <w:p w:rsidR="00064FC1" w:rsidRDefault="00064FC1" w:rsidP="00064FC1">
      <w:pPr>
        <w:spacing w:line="276" w:lineRule="auto"/>
        <w:rPr>
          <w:b/>
          <w:sz w:val="24"/>
        </w:rPr>
      </w:pPr>
    </w:p>
    <w:p w:rsidR="00064FC1" w:rsidRDefault="00064FC1" w:rsidP="00064FC1">
      <w:pPr>
        <w:spacing w:line="276" w:lineRule="auto"/>
        <w:rPr>
          <w:b/>
          <w:sz w:val="24"/>
        </w:rPr>
      </w:pPr>
    </w:p>
    <w:p w:rsidR="00064FC1" w:rsidRDefault="00064FC1" w:rsidP="00064FC1">
      <w:pPr>
        <w:spacing w:line="276" w:lineRule="auto"/>
        <w:rPr>
          <w:b/>
          <w:sz w:val="24"/>
        </w:rPr>
      </w:pPr>
      <w:r>
        <w:rPr>
          <w:b/>
          <w:sz w:val="24"/>
        </w:rPr>
        <w:t>3. Возвращено, перечислено в бюджет средств из избирательного фонда</w:t>
      </w: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418"/>
        <w:gridCol w:w="3967"/>
        <w:gridCol w:w="1558"/>
        <w:gridCol w:w="1842"/>
        <w:gridCol w:w="2550"/>
        <w:gridCol w:w="2551"/>
      </w:tblGrid>
      <w:tr w:rsidR="00064FC1" w:rsidTr="00064FC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pStyle w:val="1"/>
              <w:spacing w:line="216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Дата зачисления средств на счет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Дата возврата (перечисления) средств со счета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rStyle w:val="a5"/>
              </w:rPr>
              <w:footnoteReference w:customMarkFollows="1" w:id="3"/>
              <w:sym w:font="Symbol" w:char="002A"/>
            </w:r>
            <w:r>
              <w:rPr>
                <w:rStyle w:val="a5"/>
              </w:rPr>
              <w:sym w:font="Symbol" w:char="002A"/>
            </w:r>
            <w:r>
              <w:rPr>
                <w:rStyle w:val="a5"/>
              </w:rPr>
              <w:sym w:font="Symbol" w:char="002A"/>
            </w:r>
            <w:r>
              <w:rPr>
                <w:rStyle w:val="a5"/>
              </w:rPr>
              <w:sym w:font="Symbol" w:char="002A"/>
            </w:r>
          </w:p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Шифр</w:t>
            </w:r>
          </w:p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строки</w:t>
            </w:r>
          </w:p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финансового</w:t>
            </w:r>
          </w:p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отчета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Возвращено, перечислено в бюджет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Основание возврата (перечисления) средств</w:t>
            </w:r>
          </w:p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Документ,</w:t>
            </w:r>
          </w:p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подтверждающий</w:t>
            </w:r>
          </w:p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возврат</w:t>
            </w:r>
          </w:p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средств</w:t>
            </w:r>
          </w:p>
        </w:tc>
      </w:tr>
      <w:tr w:rsidR="00064FC1" w:rsidTr="00064FC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064FC1" w:rsidTr="00064FC1">
        <w:trPr>
          <w:cantSplit/>
        </w:trPr>
        <w:tc>
          <w:tcPr>
            <w:tcW w:w="15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</w:tr>
      <w:tr w:rsidR="00064FC1" w:rsidTr="00064FC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0065"/>
              </w:tabs>
              <w:spacing w:line="216" w:lineRule="auto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right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0065"/>
              </w:tabs>
              <w:spacing w:line="216" w:lineRule="auto"/>
              <w:rPr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0065"/>
              </w:tabs>
              <w:spacing w:line="216" w:lineRule="auto"/>
              <w:rPr>
                <w:sz w:val="24"/>
              </w:rPr>
            </w:pPr>
          </w:p>
          <w:p w:rsidR="00064FC1" w:rsidRDefault="00064FC1">
            <w:pPr>
              <w:tabs>
                <w:tab w:val="left" w:pos="10065"/>
              </w:tabs>
              <w:spacing w:line="216" w:lineRule="auto"/>
              <w:rPr>
                <w:sz w:val="24"/>
              </w:rPr>
            </w:pPr>
          </w:p>
          <w:p w:rsidR="00064FC1" w:rsidRDefault="00064FC1">
            <w:pPr>
              <w:tabs>
                <w:tab w:val="left" w:pos="10065"/>
              </w:tabs>
              <w:spacing w:line="216" w:lineRule="auto"/>
              <w:rPr>
                <w:sz w:val="24"/>
              </w:rPr>
            </w:pPr>
          </w:p>
        </w:tc>
      </w:tr>
      <w:tr w:rsidR="00064FC1" w:rsidTr="00064FC1">
        <w:trPr>
          <w:trHeight w:val="367"/>
        </w:trPr>
        <w:tc>
          <w:tcPr>
            <w:tcW w:w="6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FC1" w:rsidRDefault="00064FC1">
            <w:pPr>
              <w:pStyle w:val="4"/>
              <w:tabs>
                <w:tab w:val="left" w:pos="10065"/>
              </w:tabs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0065"/>
              </w:tabs>
              <w:spacing w:line="216" w:lineRule="auto"/>
              <w:rPr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right"/>
              <w:rPr>
                <w:b/>
                <w:sz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1" w:rsidRDefault="00064FC1">
            <w:pPr>
              <w:tabs>
                <w:tab w:val="left" w:pos="10065"/>
              </w:tabs>
              <w:spacing w:line="216" w:lineRule="auto"/>
              <w:rPr>
                <w:b/>
                <w:sz w:val="24"/>
              </w:rPr>
            </w:pPr>
          </w:p>
        </w:tc>
      </w:tr>
    </w:tbl>
    <w:p w:rsidR="00064FC1" w:rsidRDefault="00064FC1" w:rsidP="00064FC1">
      <w:pPr>
        <w:tabs>
          <w:tab w:val="left" w:pos="10065"/>
        </w:tabs>
        <w:spacing w:line="276" w:lineRule="auto"/>
        <w:rPr>
          <w:b/>
          <w:sz w:val="24"/>
        </w:rPr>
      </w:pPr>
    </w:p>
    <w:p w:rsidR="00064FC1" w:rsidRDefault="00064FC1" w:rsidP="00064FC1">
      <w:pPr>
        <w:numPr>
          <w:ilvl w:val="0"/>
          <w:numId w:val="1"/>
        </w:numPr>
        <w:tabs>
          <w:tab w:val="left" w:pos="10065"/>
        </w:tabs>
        <w:spacing w:line="276" w:lineRule="auto"/>
        <w:rPr>
          <w:b/>
          <w:sz w:val="24"/>
        </w:rPr>
      </w:pPr>
      <w:r>
        <w:rPr>
          <w:b/>
          <w:sz w:val="24"/>
        </w:rPr>
        <w:t>Израсходовано средств из избирательного фонда</w:t>
      </w:r>
    </w:p>
    <w:tbl>
      <w:tblPr>
        <w:tblW w:w="15315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419"/>
        <w:gridCol w:w="3261"/>
        <w:gridCol w:w="993"/>
        <w:gridCol w:w="1134"/>
        <w:gridCol w:w="2127"/>
        <w:gridCol w:w="1417"/>
        <w:gridCol w:w="1702"/>
        <w:gridCol w:w="2128"/>
        <w:gridCol w:w="1134"/>
      </w:tblGrid>
      <w:tr w:rsidR="00064FC1" w:rsidTr="00064FC1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Дата расходной операции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Кому перечислены средства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Шифр строки финансового отчета</w:t>
            </w:r>
            <w:r>
              <w:rPr>
                <w:rStyle w:val="a5"/>
              </w:rPr>
              <w:footnoteReference w:customMarkFollows="1" w:id="4"/>
              <w:sym w:font="Symbol" w:char="002A"/>
            </w:r>
            <w:r>
              <w:rPr>
                <w:rStyle w:val="a5"/>
              </w:rPr>
              <w:sym w:font="Symbol" w:char="002A"/>
            </w:r>
            <w:r>
              <w:rPr>
                <w:rStyle w:val="a5"/>
              </w:rPr>
              <w:sym w:font="Symbol" w:char="002A"/>
            </w:r>
            <w:r>
              <w:rPr>
                <w:rStyle w:val="a5"/>
              </w:rPr>
              <w:sym w:font="Symbol" w:char="002A"/>
            </w:r>
            <w:r>
              <w:rPr>
                <w:rStyle w:val="a5"/>
              </w:rPr>
              <w:sym w:font="Symbol" w:char="002A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Сумма в рублях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Виды расходов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Документ, подтверждающий расход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Основания для перечисления денежных средств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Сумма ошибочно перечисленных, неиспользованных средств, возвращенных в фонд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Сумма фактически израсходованных средств</w:t>
            </w:r>
          </w:p>
          <w:p w:rsidR="00064FC1" w:rsidRDefault="00064FC1">
            <w:pPr>
              <w:tabs>
                <w:tab w:val="left" w:pos="10065"/>
              </w:tabs>
              <w:spacing w:line="216" w:lineRule="auto"/>
              <w:jc w:val="center"/>
              <w:rPr>
                <w:sz w:val="24"/>
              </w:rPr>
            </w:pPr>
          </w:p>
        </w:tc>
      </w:tr>
      <w:tr w:rsidR="00064FC1" w:rsidTr="00064FC1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064FC1" w:rsidTr="00064FC1">
        <w:trPr>
          <w:cantSplit/>
        </w:trPr>
        <w:tc>
          <w:tcPr>
            <w:tcW w:w="1531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064FC1" w:rsidTr="00064FC1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rPr>
                <w:sz w:val="24"/>
              </w:rPr>
            </w:pPr>
          </w:p>
          <w:p w:rsidR="00064FC1" w:rsidRDefault="00064FC1">
            <w:pPr>
              <w:spacing w:line="216" w:lineRule="auto"/>
              <w:rPr>
                <w:sz w:val="24"/>
              </w:rPr>
            </w:pPr>
          </w:p>
          <w:p w:rsidR="00064FC1" w:rsidRDefault="00064FC1">
            <w:pPr>
              <w:spacing w:line="216" w:lineRule="auto"/>
              <w:rPr>
                <w:sz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FC1" w:rsidRDefault="00064FC1">
            <w:pPr>
              <w:spacing w:line="216" w:lineRule="auto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</w:tr>
      <w:tr w:rsidR="00064FC1" w:rsidTr="00064FC1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FC1" w:rsidRDefault="00064FC1">
            <w:pPr>
              <w:spacing w:line="216" w:lineRule="auto"/>
              <w:jc w:val="both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16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16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16" w:lineRule="auto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</w:tr>
      <w:tr w:rsidR="00064FC1" w:rsidTr="00064FC1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FC1" w:rsidRDefault="00064FC1">
            <w:pPr>
              <w:spacing w:line="216" w:lineRule="auto"/>
              <w:jc w:val="both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16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16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16" w:lineRule="auto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</w:tr>
      <w:tr w:rsidR="00064FC1" w:rsidTr="00064FC1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FC1" w:rsidRDefault="00064FC1">
            <w:pPr>
              <w:spacing w:line="216" w:lineRule="auto"/>
              <w:jc w:val="both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16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16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16" w:lineRule="auto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16" w:lineRule="auto"/>
              <w:jc w:val="center"/>
              <w:rPr>
                <w:sz w:val="24"/>
              </w:rPr>
            </w:pPr>
          </w:p>
        </w:tc>
      </w:tr>
      <w:tr w:rsidR="00064FC1" w:rsidTr="00064FC1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64FC1" w:rsidRDefault="00064FC1">
            <w:pPr>
              <w:pStyle w:val="4"/>
              <w:spacing w:line="22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28" w:lineRule="auto"/>
              <w:jc w:val="right"/>
              <w:rPr>
                <w:b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28" w:lineRule="auto"/>
              <w:rPr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28" w:lineRule="auto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pageBreakBefore/>
              <w:spacing w:line="228" w:lineRule="auto"/>
              <w:rPr>
                <w:sz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4FC1" w:rsidRDefault="00064FC1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:rsidR="00064FC1" w:rsidRDefault="00064FC1" w:rsidP="00064FC1">
      <w:pPr>
        <w:pStyle w:val="21"/>
        <w:rPr>
          <w:sz w:val="24"/>
        </w:rPr>
      </w:pPr>
    </w:p>
    <w:p w:rsidR="00064FC1" w:rsidRDefault="00064FC1" w:rsidP="00064FC1">
      <w:pPr>
        <w:pStyle w:val="21"/>
      </w:pPr>
      <w:r>
        <w:rPr>
          <w:sz w:val="24"/>
        </w:rPr>
        <w:t>Кандидат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064FC1" w:rsidRDefault="00064FC1" w:rsidP="00064FC1">
      <w:pPr>
        <w:ind w:left="7540" w:firstLine="1820"/>
      </w:pPr>
      <w:r>
        <w:t xml:space="preserve">      </w:t>
      </w:r>
      <w:r>
        <w:tab/>
      </w:r>
      <w:r>
        <w:tab/>
        <w:t>(инициалы, фамилия, подпись, дата)</w:t>
      </w:r>
    </w:p>
    <w:p w:rsidR="00064FC1" w:rsidRDefault="00064FC1" w:rsidP="00064FC1">
      <w:pPr>
        <w:pStyle w:val="Iauiue"/>
        <w:widowControl/>
        <w:rPr>
          <w:sz w:val="24"/>
          <w:lang w:val="ru-RU"/>
        </w:rPr>
      </w:pPr>
      <w:r>
        <w:rPr>
          <w:sz w:val="24"/>
          <w:lang w:val="ru-RU"/>
        </w:rPr>
        <w:t>(Уполномоченный</w:t>
      </w:r>
      <w:r>
        <w:rPr>
          <w:lang w:val="ru-RU"/>
        </w:rPr>
        <w:t xml:space="preserve"> </w:t>
      </w:r>
      <w:r>
        <w:rPr>
          <w:sz w:val="24"/>
          <w:lang w:val="ru-RU"/>
        </w:rPr>
        <w:t xml:space="preserve">представитель избирательного объединения по финансовым вопросам)    </w:t>
      </w:r>
    </w:p>
    <w:p w:rsidR="00064FC1" w:rsidRDefault="00064FC1" w:rsidP="00064FC1">
      <w:pPr>
        <w:pStyle w:val="Iauiue"/>
        <w:widowControl/>
        <w:rPr>
          <w:sz w:val="24"/>
          <w:lang w:val="ru-RU"/>
        </w:rPr>
      </w:pPr>
    </w:p>
    <w:p w:rsidR="00064FC1" w:rsidRDefault="00064FC1" w:rsidP="00064FC1">
      <w:pPr>
        <w:jc w:val="both"/>
        <w:rPr>
          <w:sz w:val="28"/>
        </w:rPr>
      </w:pPr>
    </w:p>
    <w:p w:rsidR="00064FC1" w:rsidRDefault="00064FC1" w:rsidP="00064FC1">
      <w:pPr>
        <w:jc w:val="both"/>
        <w:rPr>
          <w:sz w:val="28"/>
        </w:rPr>
      </w:pPr>
    </w:p>
    <w:p w:rsidR="00064FC1" w:rsidRDefault="00064FC1" w:rsidP="00064FC1">
      <w:pPr>
        <w:jc w:val="both"/>
        <w:rPr>
          <w:sz w:val="28"/>
        </w:rPr>
      </w:pPr>
    </w:p>
    <w:p w:rsidR="00064FC1" w:rsidRDefault="00064FC1" w:rsidP="00064FC1">
      <w:pPr>
        <w:jc w:val="both"/>
        <w:rPr>
          <w:sz w:val="28"/>
        </w:rPr>
      </w:pPr>
    </w:p>
    <w:p w:rsidR="00064FC1" w:rsidRDefault="00064FC1" w:rsidP="00064FC1">
      <w:pPr>
        <w:jc w:val="both"/>
        <w:rPr>
          <w:sz w:val="28"/>
        </w:rPr>
      </w:pPr>
    </w:p>
    <w:p w:rsidR="00064FC1" w:rsidRDefault="00064FC1" w:rsidP="00064FC1">
      <w:pPr>
        <w:jc w:val="both"/>
        <w:rPr>
          <w:sz w:val="28"/>
        </w:rPr>
      </w:pPr>
    </w:p>
    <w:sectPr w:rsidR="00064FC1" w:rsidSect="00BF4A94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AFE" w:rsidRDefault="00D60AFE" w:rsidP="00064FC1">
      <w:r>
        <w:separator/>
      </w:r>
    </w:p>
  </w:endnote>
  <w:endnote w:type="continuationSeparator" w:id="0">
    <w:p w:rsidR="00D60AFE" w:rsidRDefault="00D60AFE" w:rsidP="00064F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AFE" w:rsidRDefault="00D60AFE" w:rsidP="00064FC1">
      <w:r>
        <w:separator/>
      </w:r>
    </w:p>
  </w:footnote>
  <w:footnote w:type="continuationSeparator" w:id="0">
    <w:p w:rsidR="00D60AFE" w:rsidRDefault="00D60AFE" w:rsidP="00064FC1">
      <w:r>
        <w:continuationSeparator/>
      </w:r>
    </w:p>
  </w:footnote>
  <w:footnote w:id="1">
    <w:p w:rsidR="00064FC1" w:rsidRDefault="00064FC1" w:rsidP="00064FC1">
      <w:pPr>
        <w:pStyle w:val="a3"/>
        <w:spacing w:before="0" w:after="0" w:line="240" w:lineRule="auto"/>
        <w:rPr>
          <w:szCs w:val="22"/>
        </w:rPr>
      </w:pPr>
      <w:r>
        <w:rPr>
          <w:rStyle w:val="a5"/>
          <w:szCs w:val="22"/>
        </w:rPr>
        <w:sym w:font="Symbol" w:char="002A"/>
      </w:r>
      <w:r>
        <w:rPr>
          <w:szCs w:val="22"/>
        </w:rPr>
        <w:t xml:space="preserve"> Для гражданина указываются фамилия, имя, отчество, дата рождения, адрес места жительства, серия и номер паспорта или заменяющего его документа, информация о гражданстве; для юридического лица – ИНН, наименование, дата регистрации, банковские реквизиты, отметка об отсутствии ограничений, предусмотренных частью 11 статьи 49 Закона Краснодарского края.</w:t>
      </w:r>
    </w:p>
    <w:p w:rsidR="00064FC1" w:rsidRDefault="00064FC1" w:rsidP="00064FC1">
      <w:pPr>
        <w:pStyle w:val="a3"/>
        <w:spacing w:before="0" w:after="0" w:line="240" w:lineRule="auto"/>
        <w:rPr>
          <w:szCs w:val="22"/>
        </w:rPr>
      </w:pPr>
    </w:p>
  </w:footnote>
  <w:footnote w:id="2">
    <w:p w:rsidR="00064FC1" w:rsidRDefault="00064FC1" w:rsidP="00064FC1">
      <w:pPr>
        <w:pStyle w:val="a3"/>
        <w:spacing w:before="0" w:after="0" w:line="240" w:lineRule="auto"/>
        <w:rPr>
          <w:szCs w:val="22"/>
        </w:rPr>
      </w:pPr>
      <w:r>
        <w:rPr>
          <w:rStyle w:val="a5"/>
          <w:szCs w:val="22"/>
        </w:rPr>
        <w:sym w:font="Symbol" w:char="002A"/>
      </w:r>
      <w:r>
        <w:rPr>
          <w:rStyle w:val="a5"/>
          <w:szCs w:val="22"/>
        </w:rPr>
        <w:sym w:font="Symbol" w:char="002A"/>
      </w:r>
      <w:r>
        <w:rPr>
          <w:rStyle w:val="a5"/>
          <w:szCs w:val="22"/>
        </w:rPr>
        <w:sym w:font="Symbol" w:char="002A"/>
      </w:r>
      <w:r>
        <w:rPr>
          <w:szCs w:val="22"/>
        </w:rPr>
        <w:t xml:space="preserve"> В финансовом отчете возвраты в фонд неиспользованных и ошибочно перечисленных денежных средств не отражаются</w:t>
      </w:r>
    </w:p>
  </w:footnote>
  <w:footnote w:id="3">
    <w:p w:rsidR="00064FC1" w:rsidRDefault="00064FC1" w:rsidP="00064FC1">
      <w:pPr>
        <w:pStyle w:val="a3"/>
        <w:spacing w:before="0" w:after="0" w:line="240" w:lineRule="auto"/>
        <w:rPr>
          <w:szCs w:val="22"/>
        </w:rPr>
      </w:pPr>
      <w:r>
        <w:rPr>
          <w:rStyle w:val="a5"/>
          <w:szCs w:val="22"/>
        </w:rPr>
        <w:sym w:font="Symbol" w:char="002A"/>
      </w:r>
      <w:r>
        <w:rPr>
          <w:rStyle w:val="a5"/>
          <w:szCs w:val="22"/>
        </w:rPr>
        <w:sym w:font="Symbol" w:char="002A"/>
      </w:r>
      <w:r>
        <w:rPr>
          <w:rStyle w:val="a5"/>
          <w:szCs w:val="22"/>
        </w:rPr>
        <w:sym w:font="Symbol" w:char="002A"/>
      </w:r>
      <w:r>
        <w:rPr>
          <w:rStyle w:val="a5"/>
          <w:szCs w:val="22"/>
        </w:rPr>
        <w:sym w:font="Symbol" w:char="002A"/>
      </w:r>
      <w:r>
        <w:rPr>
          <w:szCs w:val="22"/>
        </w:rPr>
        <w:t xml:space="preserve"> Для гражданина указываются фамилия, имя, отчество, адрес места жительства, серия и номер паспорта или заменяющего его документа; для юридического лица – ИНН, наименование, банковские реквизиты.</w:t>
      </w:r>
    </w:p>
  </w:footnote>
  <w:footnote w:id="4">
    <w:p w:rsidR="00064FC1" w:rsidRDefault="00064FC1" w:rsidP="00064FC1">
      <w:pPr>
        <w:pStyle w:val="a3"/>
        <w:spacing w:before="0" w:after="0" w:line="240" w:lineRule="auto"/>
        <w:rPr>
          <w:szCs w:val="22"/>
        </w:rPr>
      </w:pPr>
      <w:r>
        <w:rPr>
          <w:rStyle w:val="a5"/>
          <w:szCs w:val="22"/>
        </w:rPr>
        <w:sym w:font="Symbol" w:char="002A"/>
      </w:r>
      <w:r>
        <w:rPr>
          <w:rStyle w:val="a5"/>
          <w:szCs w:val="22"/>
        </w:rPr>
        <w:sym w:font="Symbol" w:char="002A"/>
      </w:r>
      <w:r>
        <w:rPr>
          <w:rStyle w:val="a5"/>
          <w:szCs w:val="22"/>
        </w:rPr>
        <w:sym w:font="Symbol" w:char="002A"/>
      </w:r>
      <w:r>
        <w:rPr>
          <w:rStyle w:val="a5"/>
          <w:szCs w:val="22"/>
        </w:rPr>
        <w:sym w:font="Symbol" w:char="002A"/>
      </w:r>
      <w:r>
        <w:rPr>
          <w:rStyle w:val="a5"/>
          <w:szCs w:val="22"/>
        </w:rPr>
        <w:sym w:font="Symbol" w:char="002A"/>
      </w:r>
      <w:r>
        <w:rPr>
          <w:szCs w:val="22"/>
        </w:rPr>
        <w:t xml:space="preserve"> По шифру строки в финансовом отчете указывается сумма фактически израсходованных средств.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87AC8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4FC1"/>
    <w:rsid w:val="0004324B"/>
    <w:rsid w:val="00064FC1"/>
    <w:rsid w:val="00107FDA"/>
    <w:rsid w:val="00147E2C"/>
    <w:rsid w:val="001C04FA"/>
    <w:rsid w:val="004F632B"/>
    <w:rsid w:val="008A0441"/>
    <w:rsid w:val="00BF4A94"/>
    <w:rsid w:val="00D37875"/>
    <w:rsid w:val="00D60AFE"/>
    <w:rsid w:val="00E711C0"/>
    <w:rsid w:val="00F87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4FC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4FC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64FC1"/>
    <w:pPr>
      <w:keepNext/>
      <w:spacing w:line="228" w:lineRule="auto"/>
      <w:outlineLvl w:val="2"/>
    </w:pPr>
    <w:rPr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64FC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FC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64FC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64F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64FC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footnote text"/>
    <w:basedOn w:val="a"/>
    <w:link w:val="a4"/>
    <w:semiHidden/>
    <w:unhideWhenUsed/>
    <w:rsid w:val="00064FC1"/>
    <w:pPr>
      <w:spacing w:before="120" w:after="120" w:line="360" w:lineRule="auto"/>
      <w:ind w:firstLine="720"/>
      <w:jc w:val="both"/>
    </w:pPr>
    <w:rPr>
      <w:sz w:val="22"/>
    </w:rPr>
  </w:style>
  <w:style w:type="character" w:customStyle="1" w:styleId="a4">
    <w:name w:val="Текст сноски Знак"/>
    <w:basedOn w:val="a0"/>
    <w:link w:val="a3"/>
    <w:semiHidden/>
    <w:rsid w:val="00064FC1"/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064FC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064FC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iaeoiue">
    <w:name w:val="I?iaeoiue"/>
    <w:basedOn w:val="a"/>
    <w:rsid w:val="00064FC1"/>
    <w:pPr>
      <w:widowControl w:val="0"/>
      <w:snapToGrid w:val="0"/>
      <w:spacing w:after="120" w:line="360" w:lineRule="auto"/>
      <w:ind w:firstLine="709"/>
      <w:jc w:val="both"/>
    </w:pPr>
    <w:rPr>
      <w:sz w:val="28"/>
    </w:rPr>
  </w:style>
  <w:style w:type="paragraph" w:customStyle="1" w:styleId="Iauiue">
    <w:name w:val="Iau?iue"/>
    <w:rsid w:val="00064FC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21">
    <w:name w:val="Стиль2"/>
    <w:basedOn w:val="a"/>
    <w:rsid w:val="00064FC1"/>
    <w:pPr>
      <w:tabs>
        <w:tab w:val="left" w:pos="720"/>
      </w:tabs>
      <w:jc w:val="both"/>
    </w:pPr>
    <w:rPr>
      <w:sz w:val="28"/>
    </w:rPr>
  </w:style>
  <w:style w:type="character" w:styleId="a5">
    <w:name w:val="footnote reference"/>
    <w:basedOn w:val="a0"/>
    <w:semiHidden/>
    <w:unhideWhenUsed/>
    <w:rsid w:val="00064FC1"/>
    <w:rPr>
      <w:sz w:val="20"/>
      <w:vertAlign w:val="superscript"/>
    </w:rPr>
  </w:style>
  <w:style w:type="paragraph" w:styleId="a6">
    <w:name w:val="header"/>
    <w:basedOn w:val="a"/>
    <w:link w:val="a7"/>
    <w:uiPriority w:val="99"/>
    <w:semiHidden/>
    <w:unhideWhenUsed/>
    <w:rsid w:val="00107F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07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07F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07FD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0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2022-07-18T13:42:00Z</cp:lastPrinted>
  <dcterms:created xsi:type="dcterms:W3CDTF">2013-07-03T06:20:00Z</dcterms:created>
  <dcterms:modified xsi:type="dcterms:W3CDTF">2022-07-18T13:42:00Z</dcterms:modified>
</cp:coreProperties>
</file>